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57" w:rsidRPr="00EB6957" w:rsidRDefault="00EB6957" w:rsidP="00EB69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B6957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EB6957" w:rsidRPr="00EB6957" w:rsidRDefault="00EB6957" w:rsidP="00EB69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B6957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EB6957" w:rsidRPr="00EB6957" w:rsidRDefault="00EB6957" w:rsidP="00EB695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B6957" w:rsidRPr="00EB6957" w:rsidRDefault="00EB6957" w:rsidP="00EB695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B6957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EB6957" w:rsidRPr="00EB6957" w:rsidRDefault="00EB6957" w:rsidP="00EB695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B6957" w:rsidRPr="00EB6957" w:rsidRDefault="00EB6957" w:rsidP="00EB69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B6957">
        <w:rPr>
          <w:rFonts w:eastAsia="Calibri"/>
          <w:b/>
          <w:sz w:val="28"/>
          <w:szCs w:val="28"/>
          <w:lang w:eastAsia="en-US"/>
        </w:rPr>
        <w:t>РЕШЕНИЕ</w:t>
      </w:r>
    </w:p>
    <w:p w:rsidR="00EB6957" w:rsidRPr="00EB6957" w:rsidRDefault="00EB6957" w:rsidP="00EB69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3010" w:rsidRDefault="00F83DEC" w:rsidP="00EB695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13.12.2019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543</w:t>
      </w:r>
    </w:p>
    <w:p w:rsidR="00EB6957" w:rsidRPr="00497034" w:rsidRDefault="00EB6957" w:rsidP="00EB6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957" w:rsidRDefault="00720136" w:rsidP="00EB6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C1432F" w:rsidRPr="00497034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EB6957" w:rsidRDefault="00EB6957" w:rsidP="00EB6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Ханты-Мансийского района </w:t>
      </w:r>
    </w:p>
    <w:p w:rsidR="00EB6957" w:rsidRDefault="00D764AC" w:rsidP="00EB6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bCs/>
          <w:sz w:val="28"/>
          <w:szCs w:val="28"/>
        </w:rPr>
        <w:t>«</w:t>
      </w:r>
      <w:r w:rsidRPr="00497034">
        <w:rPr>
          <w:rFonts w:ascii="Times New Roman" w:hAnsi="Times New Roman" w:cs="Times New Roman"/>
          <w:sz w:val="28"/>
          <w:szCs w:val="28"/>
        </w:rPr>
        <w:t xml:space="preserve">Формирование доступной среды </w:t>
      </w:r>
      <w:proofErr w:type="gramStart"/>
      <w:r w:rsidRPr="0049703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97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957" w:rsidRDefault="00D764AC" w:rsidP="00EB6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 xml:space="preserve">инвалидов и других маломобильных </w:t>
      </w:r>
    </w:p>
    <w:p w:rsidR="00EB6957" w:rsidRDefault="00D764AC" w:rsidP="00EB6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 xml:space="preserve">групп населения Ханты-Мансийского </w:t>
      </w:r>
    </w:p>
    <w:p w:rsidR="00EB6957" w:rsidRPr="00497034" w:rsidRDefault="00D764AC" w:rsidP="00EB6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034">
        <w:rPr>
          <w:rFonts w:ascii="Times New Roman" w:hAnsi="Times New Roman" w:cs="Times New Roman"/>
          <w:sz w:val="28"/>
          <w:szCs w:val="28"/>
        </w:rPr>
        <w:t>района на 201</w:t>
      </w:r>
      <w:r w:rsidR="00283A88">
        <w:rPr>
          <w:rFonts w:ascii="Times New Roman" w:hAnsi="Times New Roman" w:cs="Times New Roman"/>
          <w:sz w:val="28"/>
          <w:szCs w:val="28"/>
        </w:rPr>
        <w:t>9</w:t>
      </w:r>
      <w:r w:rsidR="00FA51A8">
        <w:rPr>
          <w:rFonts w:ascii="Times New Roman" w:hAnsi="Times New Roman" w:cs="Times New Roman"/>
          <w:sz w:val="28"/>
          <w:szCs w:val="28"/>
        </w:rPr>
        <w:t xml:space="preserve"> – </w:t>
      </w:r>
      <w:r w:rsidR="008C1B9E" w:rsidRPr="00497034">
        <w:rPr>
          <w:rFonts w:ascii="Times New Roman" w:hAnsi="Times New Roman" w:cs="Times New Roman"/>
          <w:sz w:val="28"/>
          <w:szCs w:val="28"/>
        </w:rPr>
        <w:t>20</w:t>
      </w:r>
      <w:r w:rsidR="00283A88">
        <w:rPr>
          <w:rFonts w:ascii="Times New Roman" w:hAnsi="Times New Roman" w:cs="Times New Roman"/>
          <w:sz w:val="28"/>
          <w:szCs w:val="28"/>
        </w:rPr>
        <w:t>22</w:t>
      </w:r>
      <w:r w:rsidRPr="0049703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B6957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720136" w:rsidRPr="00497034" w:rsidRDefault="00720136" w:rsidP="00EB69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957" w:rsidRPr="00EB6957" w:rsidRDefault="00EB6957" w:rsidP="00EB69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6957">
        <w:rPr>
          <w:rFonts w:eastAsiaTheme="minorHAnsi"/>
          <w:sz w:val="28"/>
          <w:szCs w:val="28"/>
          <w:lang w:eastAsia="en-US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 ходе реализации муниципальной программы Ханты-Мансийского района </w:t>
      </w:r>
      <w:r w:rsidRPr="00EB6957">
        <w:rPr>
          <w:rFonts w:eastAsiaTheme="minorHAnsi"/>
          <w:bCs/>
          <w:sz w:val="28"/>
          <w:szCs w:val="28"/>
          <w:lang w:eastAsia="en-US"/>
        </w:rPr>
        <w:t>«</w:t>
      </w:r>
      <w:r w:rsidRPr="00EB6957">
        <w:rPr>
          <w:rFonts w:eastAsiaTheme="minorHAnsi"/>
          <w:sz w:val="28"/>
          <w:szCs w:val="28"/>
          <w:lang w:eastAsia="en-US"/>
        </w:rPr>
        <w:t>Формирование доступной среды для инвалидов и других маломобильных групп населения Ханты-Мансийского района на 2019</w:t>
      </w:r>
      <w:r w:rsidR="00FA51A8">
        <w:rPr>
          <w:rFonts w:eastAsiaTheme="minorHAnsi"/>
          <w:sz w:val="28"/>
          <w:szCs w:val="28"/>
          <w:lang w:eastAsia="en-US"/>
        </w:rPr>
        <w:t xml:space="preserve"> – </w:t>
      </w:r>
      <w:r w:rsidRPr="00EB6957">
        <w:rPr>
          <w:rFonts w:eastAsiaTheme="minorHAnsi"/>
          <w:sz w:val="28"/>
          <w:szCs w:val="28"/>
          <w:lang w:eastAsia="en-US"/>
        </w:rPr>
        <w:t>2022 годы» за 2019 го</w:t>
      </w:r>
      <w:r>
        <w:rPr>
          <w:rFonts w:eastAsiaTheme="minorHAnsi"/>
          <w:sz w:val="28"/>
          <w:szCs w:val="28"/>
          <w:lang w:eastAsia="en-US"/>
        </w:rPr>
        <w:t>д,</w:t>
      </w:r>
      <w:r w:rsidRPr="00EB6957">
        <w:rPr>
          <w:rFonts w:eastAsiaTheme="minorHAnsi"/>
          <w:sz w:val="28"/>
          <w:szCs w:val="28"/>
          <w:lang w:eastAsia="en-US"/>
        </w:rPr>
        <w:t xml:space="preserve"> руководствуясь частью 1 статьи 31 Устава Ханты-Мансийского района,</w:t>
      </w:r>
    </w:p>
    <w:p w:rsidR="00A96093" w:rsidRDefault="00A96093" w:rsidP="00EB6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6093" w:rsidRDefault="0046013C" w:rsidP="00EB695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142CF">
        <w:rPr>
          <w:sz w:val="28"/>
          <w:szCs w:val="28"/>
        </w:rPr>
        <w:t xml:space="preserve">Дума Ханты-Мансийского района </w:t>
      </w:r>
    </w:p>
    <w:p w:rsidR="00A96093" w:rsidRDefault="00A96093" w:rsidP="00EB695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6013C" w:rsidRPr="00A96093" w:rsidRDefault="00A96093" w:rsidP="00EB695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A96093">
        <w:rPr>
          <w:b/>
          <w:sz w:val="28"/>
          <w:szCs w:val="28"/>
        </w:rPr>
        <w:t>РЕШИЛА</w:t>
      </w:r>
      <w:r w:rsidR="0046013C" w:rsidRPr="00A96093">
        <w:rPr>
          <w:b/>
          <w:sz w:val="28"/>
          <w:szCs w:val="28"/>
        </w:rPr>
        <w:t>:</w:t>
      </w:r>
    </w:p>
    <w:p w:rsidR="0046013C" w:rsidRPr="00C142CF" w:rsidRDefault="0046013C" w:rsidP="00EB69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13C" w:rsidRDefault="00EB6957" w:rsidP="00EB695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Принять к сведению и</w:t>
      </w:r>
      <w:r w:rsidR="0046013C" w:rsidRPr="00C142CF">
        <w:rPr>
          <w:rFonts w:eastAsiaTheme="minorHAnsi"/>
          <w:sz w:val="28"/>
          <w:szCs w:val="28"/>
          <w:lang w:eastAsia="en-US"/>
        </w:rPr>
        <w:t xml:space="preserve">нформацию о ходе реализации муниципальной программы </w:t>
      </w:r>
      <w:r w:rsidR="00FA51A8">
        <w:rPr>
          <w:rFonts w:eastAsiaTheme="minorHAnsi"/>
          <w:sz w:val="28"/>
          <w:szCs w:val="28"/>
          <w:lang w:eastAsia="en-US"/>
        </w:rPr>
        <w:t xml:space="preserve">Ханты-Мансийского района </w:t>
      </w:r>
      <w:r w:rsidR="0046013C" w:rsidRPr="00497034">
        <w:rPr>
          <w:bCs/>
          <w:sz w:val="28"/>
          <w:szCs w:val="28"/>
        </w:rPr>
        <w:t>«</w:t>
      </w:r>
      <w:r w:rsidR="0046013C" w:rsidRPr="00497034">
        <w:rPr>
          <w:sz w:val="28"/>
          <w:szCs w:val="28"/>
        </w:rPr>
        <w:t>Формирование доступной среды для инвалидов и других маломобильных групп населения Ханты-Мансийского района на 201</w:t>
      </w:r>
      <w:r w:rsidR="004945B9">
        <w:rPr>
          <w:sz w:val="28"/>
          <w:szCs w:val="28"/>
        </w:rPr>
        <w:t>9</w:t>
      </w:r>
      <w:r w:rsidR="00FA51A8">
        <w:rPr>
          <w:sz w:val="28"/>
          <w:szCs w:val="28"/>
        </w:rPr>
        <w:t xml:space="preserve"> – </w:t>
      </w:r>
      <w:r w:rsidR="0046013C" w:rsidRPr="00497034">
        <w:rPr>
          <w:sz w:val="28"/>
          <w:szCs w:val="28"/>
        </w:rPr>
        <w:t>20</w:t>
      </w:r>
      <w:r w:rsidR="004945B9">
        <w:rPr>
          <w:sz w:val="28"/>
          <w:szCs w:val="28"/>
        </w:rPr>
        <w:t>22</w:t>
      </w:r>
      <w:r w:rsidR="0046013C">
        <w:rPr>
          <w:sz w:val="28"/>
          <w:szCs w:val="28"/>
        </w:rPr>
        <w:t xml:space="preserve"> годы»</w:t>
      </w:r>
      <w:r w:rsidR="0046013C" w:rsidRPr="00497034">
        <w:rPr>
          <w:sz w:val="28"/>
          <w:szCs w:val="28"/>
        </w:rPr>
        <w:t xml:space="preserve"> </w:t>
      </w:r>
      <w:r w:rsidR="0046013C" w:rsidRPr="00C142CF">
        <w:rPr>
          <w:rFonts w:eastAsiaTheme="minorHAnsi"/>
          <w:sz w:val="28"/>
          <w:szCs w:val="28"/>
          <w:lang w:eastAsia="en-US"/>
        </w:rPr>
        <w:t>за 201</w:t>
      </w:r>
      <w:r w:rsidR="004945B9">
        <w:rPr>
          <w:rFonts w:eastAsiaTheme="minorHAnsi"/>
          <w:sz w:val="28"/>
          <w:szCs w:val="28"/>
          <w:lang w:eastAsia="en-US"/>
        </w:rPr>
        <w:t>9</w:t>
      </w:r>
      <w:r w:rsidR="0046013C" w:rsidRPr="00C142CF">
        <w:rPr>
          <w:rFonts w:eastAsiaTheme="minorHAnsi"/>
          <w:sz w:val="28"/>
          <w:szCs w:val="28"/>
          <w:lang w:eastAsia="en-US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>согласно приложению к настоящему решению</w:t>
      </w:r>
      <w:r w:rsidR="0046013C" w:rsidRPr="00C142CF">
        <w:rPr>
          <w:rFonts w:eastAsiaTheme="minorHAnsi"/>
          <w:sz w:val="28"/>
          <w:szCs w:val="28"/>
          <w:lang w:eastAsia="en-US"/>
        </w:rPr>
        <w:t>.</w:t>
      </w:r>
    </w:p>
    <w:p w:rsidR="0046013C" w:rsidRPr="00C142CF" w:rsidRDefault="0046013C" w:rsidP="00EB6957">
      <w:pPr>
        <w:jc w:val="both"/>
        <w:rPr>
          <w:sz w:val="28"/>
          <w:szCs w:val="28"/>
        </w:rPr>
      </w:pPr>
    </w:p>
    <w:p w:rsidR="0046013C" w:rsidRPr="00C142CF" w:rsidRDefault="0046013C" w:rsidP="00EB6957">
      <w:pPr>
        <w:rPr>
          <w:sz w:val="28"/>
          <w:szCs w:val="28"/>
        </w:rPr>
      </w:pPr>
    </w:p>
    <w:p w:rsidR="00EB6957" w:rsidRPr="00EB6957" w:rsidRDefault="00EB6957" w:rsidP="00EB6957">
      <w:pPr>
        <w:rPr>
          <w:rFonts w:eastAsiaTheme="minorEastAsia"/>
          <w:sz w:val="28"/>
          <w:szCs w:val="28"/>
        </w:rPr>
      </w:pPr>
      <w:r w:rsidRPr="00EB6957">
        <w:rPr>
          <w:rFonts w:eastAsiaTheme="minorEastAsia"/>
          <w:sz w:val="28"/>
          <w:szCs w:val="28"/>
        </w:rPr>
        <w:t>Председатель Думы</w:t>
      </w:r>
    </w:p>
    <w:p w:rsidR="00EB6957" w:rsidRPr="00EB6957" w:rsidRDefault="00EB6957" w:rsidP="00EB6957">
      <w:pPr>
        <w:rPr>
          <w:rFonts w:eastAsiaTheme="minorEastAsia"/>
          <w:sz w:val="28"/>
          <w:szCs w:val="28"/>
        </w:rPr>
      </w:pPr>
      <w:r w:rsidRPr="00EB6957">
        <w:rPr>
          <w:rFonts w:eastAsiaTheme="minorEastAsia"/>
          <w:sz w:val="28"/>
          <w:szCs w:val="28"/>
        </w:rPr>
        <w:t>Ханты-Мансийского района</w:t>
      </w:r>
      <w:r w:rsidRPr="00EB6957">
        <w:rPr>
          <w:rFonts w:eastAsiaTheme="minorEastAsia"/>
          <w:sz w:val="28"/>
          <w:szCs w:val="28"/>
        </w:rPr>
        <w:tab/>
      </w:r>
      <w:r w:rsidRPr="00EB6957">
        <w:rPr>
          <w:rFonts w:eastAsiaTheme="minorEastAsia"/>
          <w:sz w:val="28"/>
          <w:szCs w:val="28"/>
        </w:rPr>
        <w:tab/>
      </w:r>
      <w:r w:rsidRPr="00EB6957">
        <w:rPr>
          <w:rFonts w:eastAsiaTheme="minorEastAsia"/>
          <w:sz w:val="28"/>
          <w:szCs w:val="28"/>
        </w:rPr>
        <w:tab/>
      </w:r>
      <w:r w:rsidRPr="00EB6957">
        <w:rPr>
          <w:rFonts w:eastAsiaTheme="minorEastAsia"/>
          <w:sz w:val="28"/>
          <w:szCs w:val="28"/>
        </w:rPr>
        <w:tab/>
      </w:r>
      <w:r w:rsidRPr="00EB6957">
        <w:rPr>
          <w:rFonts w:eastAsiaTheme="minorEastAsia"/>
          <w:sz w:val="28"/>
          <w:szCs w:val="28"/>
        </w:rPr>
        <w:tab/>
      </w:r>
      <w:r w:rsidRPr="00EB6957">
        <w:rPr>
          <w:rFonts w:eastAsiaTheme="minorEastAsia"/>
          <w:sz w:val="28"/>
          <w:szCs w:val="28"/>
        </w:rPr>
        <w:tab/>
      </w:r>
      <w:r w:rsidRPr="00EB6957">
        <w:rPr>
          <w:rFonts w:eastAsiaTheme="minorEastAsia"/>
          <w:sz w:val="28"/>
          <w:szCs w:val="28"/>
        </w:rPr>
        <w:tab/>
        <w:t>П.Н. Захаров</w:t>
      </w:r>
    </w:p>
    <w:p w:rsidR="00EB6957" w:rsidRPr="00EB6957" w:rsidRDefault="00F83DEC" w:rsidP="00EB6957">
      <w:pPr>
        <w:tabs>
          <w:tab w:val="left" w:pos="270"/>
        </w:tabs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13.12.2019</w:t>
      </w:r>
      <w:bookmarkStart w:id="0" w:name="_GoBack"/>
      <w:bookmarkEnd w:id="0"/>
    </w:p>
    <w:p w:rsidR="00EB6957" w:rsidRDefault="00EB6957" w:rsidP="00EB6957">
      <w:pPr>
        <w:jc w:val="right"/>
        <w:rPr>
          <w:bCs/>
          <w:sz w:val="28"/>
          <w:szCs w:val="28"/>
        </w:rPr>
      </w:pPr>
    </w:p>
    <w:p w:rsidR="00EB6957" w:rsidRDefault="00EB6957" w:rsidP="00EB6957">
      <w:pPr>
        <w:jc w:val="right"/>
        <w:rPr>
          <w:bCs/>
          <w:sz w:val="28"/>
          <w:szCs w:val="28"/>
        </w:rPr>
      </w:pPr>
    </w:p>
    <w:p w:rsidR="00EB6957" w:rsidRDefault="00EB6957" w:rsidP="00EB6957">
      <w:pPr>
        <w:jc w:val="right"/>
        <w:rPr>
          <w:bCs/>
          <w:sz w:val="28"/>
          <w:szCs w:val="28"/>
        </w:rPr>
      </w:pPr>
    </w:p>
    <w:p w:rsidR="00EB6957" w:rsidRDefault="00EB6957" w:rsidP="00EB6957">
      <w:pPr>
        <w:jc w:val="right"/>
        <w:rPr>
          <w:bCs/>
          <w:sz w:val="28"/>
          <w:szCs w:val="28"/>
        </w:rPr>
      </w:pPr>
    </w:p>
    <w:p w:rsidR="00EB6957" w:rsidRDefault="00EB6957" w:rsidP="00EB6957">
      <w:pPr>
        <w:jc w:val="right"/>
        <w:rPr>
          <w:bCs/>
          <w:sz w:val="28"/>
          <w:szCs w:val="28"/>
        </w:rPr>
      </w:pPr>
    </w:p>
    <w:p w:rsidR="00EB6957" w:rsidRDefault="00EB6957" w:rsidP="00EB6957">
      <w:pPr>
        <w:jc w:val="right"/>
        <w:rPr>
          <w:bCs/>
          <w:sz w:val="28"/>
          <w:szCs w:val="28"/>
        </w:rPr>
      </w:pPr>
    </w:p>
    <w:p w:rsidR="00EB6957" w:rsidRDefault="00EB6957" w:rsidP="00EB6957">
      <w:pPr>
        <w:jc w:val="right"/>
        <w:rPr>
          <w:bCs/>
          <w:sz w:val="28"/>
          <w:szCs w:val="28"/>
        </w:rPr>
      </w:pPr>
    </w:p>
    <w:p w:rsidR="007D606B" w:rsidRPr="00497034" w:rsidRDefault="0088123D" w:rsidP="00EB695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7D606B" w:rsidRPr="00497034" w:rsidRDefault="0088123D" w:rsidP="00EB695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Думы</w:t>
      </w:r>
    </w:p>
    <w:p w:rsidR="007D606B" w:rsidRPr="00497034" w:rsidRDefault="007D606B" w:rsidP="00EB6957">
      <w:pPr>
        <w:jc w:val="right"/>
        <w:rPr>
          <w:bCs/>
          <w:sz w:val="28"/>
          <w:szCs w:val="28"/>
        </w:rPr>
      </w:pPr>
      <w:r w:rsidRPr="00497034">
        <w:rPr>
          <w:bCs/>
          <w:sz w:val="28"/>
          <w:szCs w:val="28"/>
        </w:rPr>
        <w:t>Ханты-Мансийского района</w:t>
      </w:r>
    </w:p>
    <w:p w:rsidR="007D606B" w:rsidRPr="00497034" w:rsidRDefault="007D606B" w:rsidP="00EB6957">
      <w:pPr>
        <w:jc w:val="right"/>
        <w:rPr>
          <w:bCs/>
          <w:sz w:val="28"/>
          <w:szCs w:val="28"/>
        </w:rPr>
      </w:pPr>
      <w:r w:rsidRPr="00497034">
        <w:rPr>
          <w:bCs/>
          <w:sz w:val="28"/>
          <w:szCs w:val="28"/>
        </w:rPr>
        <w:t xml:space="preserve">от </w:t>
      </w:r>
      <w:r w:rsidR="00F83DEC">
        <w:rPr>
          <w:bCs/>
          <w:sz w:val="28"/>
          <w:szCs w:val="28"/>
        </w:rPr>
        <w:t>13.12.2019 № 543</w:t>
      </w:r>
    </w:p>
    <w:p w:rsidR="007D606B" w:rsidRPr="00497034" w:rsidRDefault="007D606B" w:rsidP="00EB6957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D606B" w:rsidRPr="00497034" w:rsidRDefault="007D606B" w:rsidP="00EB6957">
      <w:pPr>
        <w:pStyle w:val="a5"/>
        <w:spacing w:after="0"/>
        <w:jc w:val="center"/>
        <w:rPr>
          <w:bCs/>
          <w:sz w:val="28"/>
          <w:szCs w:val="28"/>
        </w:rPr>
      </w:pPr>
      <w:r w:rsidRPr="00497034">
        <w:rPr>
          <w:bCs/>
          <w:sz w:val="28"/>
          <w:szCs w:val="28"/>
        </w:rPr>
        <w:t>Информация</w:t>
      </w:r>
    </w:p>
    <w:p w:rsidR="007D606B" w:rsidRPr="00497034" w:rsidRDefault="007D606B" w:rsidP="0088123D">
      <w:pPr>
        <w:pStyle w:val="a5"/>
        <w:spacing w:after="0"/>
        <w:jc w:val="center"/>
        <w:rPr>
          <w:sz w:val="28"/>
          <w:szCs w:val="28"/>
        </w:rPr>
      </w:pPr>
      <w:r w:rsidRPr="00497034">
        <w:rPr>
          <w:bCs/>
          <w:sz w:val="28"/>
          <w:szCs w:val="28"/>
        </w:rPr>
        <w:t xml:space="preserve"> о</w:t>
      </w:r>
      <w:r w:rsidRPr="00497034">
        <w:rPr>
          <w:sz w:val="28"/>
          <w:szCs w:val="28"/>
        </w:rPr>
        <w:t xml:space="preserve"> ходе реализации муниципальной программы</w:t>
      </w:r>
      <w:r w:rsidR="0088123D">
        <w:rPr>
          <w:sz w:val="28"/>
          <w:szCs w:val="28"/>
        </w:rPr>
        <w:t xml:space="preserve"> Ханты-Мансийского района</w:t>
      </w:r>
      <w:r w:rsidRPr="00497034">
        <w:rPr>
          <w:sz w:val="28"/>
          <w:szCs w:val="28"/>
        </w:rPr>
        <w:t xml:space="preserve"> «Формирование доступной среды для инвалидов и других маломобильных групп населения Ханты-Мансийского района на 201</w:t>
      </w:r>
      <w:r w:rsidR="00283A88">
        <w:rPr>
          <w:sz w:val="28"/>
          <w:szCs w:val="28"/>
        </w:rPr>
        <w:t>9</w:t>
      </w:r>
      <w:r w:rsidR="00D11633">
        <w:rPr>
          <w:sz w:val="28"/>
          <w:szCs w:val="28"/>
        </w:rPr>
        <w:t xml:space="preserve"> – </w:t>
      </w:r>
      <w:r w:rsidRPr="00497034">
        <w:rPr>
          <w:sz w:val="28"/>
          <w:szCs w:val="28"/>
        </w:rPr>
        <w:t>20</w:t>
      </w:r>
      <w:r w:rsidR="004945B9">
        <w:rPr>
          <w:sz w:val="28"/>
          <w:szCs w:val="28"/>
        </w:rPr>
        <w:t>22</w:t>
      </w:r>
      <w:r w:rsidRPr="00497034">
        <w:rPr>
          <w:sz w:val="28"/>
          <w:szCs w:val="28"/>
        </w:rPr>
        <w:t xml:space="preserve"> годы» </w:t>
      </w:r>
      <w:r w:rsidR="007666D1">
        <w:rPr>
          <w:sz w:val="28"/>
          <w:szCs w:val="28"/>
        </w:rPr>
        <w:t>за 201</w:t>
      </w:r>
      <w:r w:rsidR="004945B9">
        <w:rPr>
          <w:sz w:val="28"/>
          <w:szCs w:val="28"/>
        </w:rPr>
        <w:t>9</w:t>
      </w:r>
      <w:r w:rsidRPr="00497034">
        <w:rPr>
          <w:sz w:val="28"/>
          <w:szCs w:val="28"/>
        </w:rPr>
        <w:t xml:space="preserve"> год</w:t>
      </w:r>
    </w:p>
    <w:p w:rsidR="007D606B" w:rsidRPr="00497034" w:rsidRDefault="007D606B" w:rsidP="00EB6957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46013C" w:rsidRPr="00214D1C" w:rsidRDefault="007D606B" w:rsidP="0088123D">
      <w:pPr>
        <w:pStyle w:val="a5"/>
        <w:spacing w:after="0"/>
        <w:ind w:firstLine="709"/>
        <w:jc w:val="both"/>
        <w:rPr>
          <w:bCs/>
          <w:sz w:val="28"/>
          <w:szCs w:val="28"/>
        </w:rPr>
      </w:pPr>
      <w:r w:rsidRPr="00497034">
        <w:rPr>
          <w:bCs/>
          <w:sz w:val="28"/>
          <w:szCs w:val="28"/>
        </w:rPr>
        <w:t>Муниципальная программа «</w:t>
      </w:r>
      <w:r w:rsidRPr="00497034">
        <w:rPr>
          <w:sz w:val="28"/>
          <w:szCs w:val="28"/>
        </w:rPr>
        <w:t>Формирование доступной среды для инвалидов и других маломобильных групп населения Ханты-Мансийского района на 201</w:t>
      </w:r>
      <w:r w:rsidR="002B132D">
        <w:rPr>
          <w:sz w:val="28"/>
          <w:szCs w:val="28"/>
        </w:rPr>
        <w:t>9</w:t>
      </w:r>
      <w:r w:rsidR="00D11633">
        <w:rPr>
          <w:sz w:val="28"/>
          <w:szCs w:val="28"/>
        </w:rPr>
        <w:t xml:space="preserve"> – </w:t>
      </w:r>
      <w:r w:rsidRPr="00497034">
        <w:rPr>
          <w:sz w:val="28"/>
          <w:szCs w:val="28"/>
        </w:rPr>
        <w:t>20</w:t>
      </w:r>
      <w:r w:rsidR="002B132D">
        <w:rPr>
          <w:sz w:val="28"/>
          <w:szCs w:val="28"/>
        </w:rPr>
        <w:t>22</w:t>
      </w:r>
      <w:r w:rsidRPr="00497034">
        <w:rPr>
          <w:sz w:val="28"/>
          <w:szCs w:val="28"/>
        </w:rPr>
        <w:t xml:space="preserve"> годы» </w:t>
      </w:r>
      <w:r w:rsidRPr="00497034">
        <w:rPr>
          <w:bCs/>
          <w:sz w:val="28"/>
          <w:szCs w:val="28"/>
        </w:rPr>
        <w:t xml:space="preserve">утверждена постановлением администрации Ханты-Мансийского района от </w:t>
      </w:r>
      <w:r w:rsidR="00283A88">
        <w:rPr>
          <w:bCs/>
          <w:sz w:val="28"/>
          <w:szCs w:val="28"/>
        </w:rPr>
        <w:t>12</w:t>
      </w:r>
      <w:r w:rsidR="00407AD9">
        <w:rPr>
          <w:bCs/>
          <w:sz w:val="28"/>
          <w:szCs w:val="28"/>
        </w:rPr>
        <w:t>.11.</w:t>
      </w:r>
      <w:r w:rsidRPr="00497034">
        <w:rPr>
          <w:bCs/>
          <w:sz w:val="28"/>
          <w:szCs w:val="28"/>
        </w:rPr>
        <w:t>201</w:t>
      </w:r>
      <w:r w:rsidR="004945B9">
        <w:rPr>
          <w:bCs/>
          <w:sz w:val="28"/>
          <w:szCs w:val="28"/>
        </w:rPr>
        <w:t>9</w:t>
      </w:r>
      <w:r w:rsidRPr="00497034">
        <w:rPr>
          <w:bCs/>
          <w:sz w:val="28"/>
          <w:szCs w:val="28"/>
        </w:rPr>
        <w:t xml:space="preserve"> № </w:t>
      </w:r>
      <w:r w:rsidR="00E530F8">
        <w:rPr>
          <w:bCs/>
          <w:sz w:val="28"/>
          <w:szCs w:val="28"/>
        </w:rPr>
        <w:t>326</w:t>
      </w:r>
      <w:r w:rsidR="00407AD9" w:rsidRPr="00214D1C">
        <w:rPr>
          <w:bCs/>
          <w:sz w:val="28"/>
          <w:szCs w:val="28"/>
        </w:rPr>
        <w:t>.</w:t>
      </w:r>
    </w:p>
    <w:p w:rsidR="00245E68" w:rsidRPr="00407AD9" w:rsidRDefault="007D606B" w:rsidP="00B340E6">
      <w:pPr>
        <w:tabs>
          <w:tab w:val="num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497034">
        <w:rPr>
          <w:bCs/>
          <w:sz w:val="28"/>
          <w:szCs w:val="28"/>
        </w:rPr>
        <w:t>Финансирование программы в 201</w:t>
      </w:r>
      <w:r w:rsidR="00283A88">
        <w:rPr>
          <w:bCs/>
          <w:sz w:val="28"/>
          <w:szCs w:val="28"/>
        </w:rPr>
        <w:t>9</w:t>
      </w:r>
      <w:r w:rsidRPr="00497034">
        <w:rPr>
          <w:bCs/>
          <w:sz w:val="28"/>
          <w:szCs w:val="28"/>
        </w:rPr>
        <w:t xml:space="preserve"> году составляет </w:t>
      </w:r>
      <w:r w:rsidR="00E530F8">
        <w:rPr>
          <w:sz w:val="28"/>
          <w:szCs w:val="28"/>
        </w:rPr>
        <w:t>460</w:t>
      </w:r>
      <w:r w:rsidR="00A23DF2">
        <w:rPr>
          <w:sz w:val="28"/>
          <w:szCs w:val="28"/>
        </w:rPr>
        <w:t>,</w:t>
      </w:r>
      <w:r w:rsidR="00E530F8">
        <w:rPr>
          <w:sz w:val="28"/>
          <w:szCs w:val="28"/>
        </w:rPr>
        <w:t>00</w:t>
      </w:r>
      <w:r w:rsidRPr="00497034">
        <w:rPr>
          <w:sz w:val="28"/>
          <w:szCs w:val="28"/>
        </w:rPr>
        <w:t xml:space="preserve"> тыс. рублей</w:t>
      </w:r>
      <w:r w:rsidR="0088123D">
        <w:rPr>
          <w:sz w:val="28"/>
          <w:szCs w:val="28"/>
        </w:rPr>
        <w:t>,</w:t>
      </w:r>
      <w:r w:rsidR="00A23DF2">
        <w:rPr>
          <w:bCs/>
          <w:sz w:val="28"/>
          <w:szCs w:val="28"/>
        </w:rPr>
        <w:t xml:space="preserve"> </w:t>
      </w:r>
      <w:r w:rsidR="00E530F8">
        <w:rPr>
          <w:bCs/>
          <w:sz w:val="28"/>
          <w:szCs w:val="28"/>
        </w:rPr>
        <w:t xml:space="preserve">в том числе: бюджет автономного округа </w:t>
      </w:r>
      <w:r w:rsidR="0088123D">
        <w:rPr>
          <w:bCs/>
          <w:sz w:val="28"/>
          <w:szCs w:val="28"/>
        </w:rPr>
        <w:t>–</w:t>
      </w:r>
      <w:r w:rsidR="00E530F8">
        <w:rPr>
          <w:bCs/>
          <w:sz w:val="28"/>
          <w:szCs w:val="28"/>
        </w:rPr>
        <w:t xml:space="preserve"> Югры </w:t>
      </w:r>
      <w:r w:rsidR="0088123D">
        <w:rPr>
          <w:sz w:val="28"/>
          <w:szCs w:val="28"/>
        </w:rPr>
        <w:t>–</w:t>
      </w:r>
      <w:r w:rsidR="00E530F8">
        <w:rPr>
          <w:sz w:val="28"/>
          <w:szCs w:val="28"/>
        </w:rPr>
        <w:t xml:space="preserve"> 0 рублей,</w:t>
      </w:r>
      <w:r w:rsidR="00E530F8">
        <w:rPr>
          <w:bCs/>
          <w:sz w:val="28"/>
          <w:szCs w:val="28"/>
        </w:rPr>
        <w:t xml:space="preserve"> бюджет района </w:t>
      </w:r>
      <w:r w:rsidR="0088123D">
        <w:rPr>
          <w:bCs/>
          <w:sz w:val="28"/>
          <w:szCs w:val="28"/>
        </w:rPr>
        <w:t xml:space="preserve">– </w:t>
      </w:r>
      <w:r w:rsidR="00E530F8">
        <w:rPr>
          <w:sz w:val="28"/>
          <w:szCs w:val="28"/>
        </w:rPr>
        <w:t>4</w:t>
      </w:r>
      <w:r w:rsidR="0088123D">
        <w:rPr>
          <w:sz w:val="28"/>
          <w:szCs w:val="28"/>
        </w:rPr>
        <w:t xml:space="preserve">60,00 </w:t>
      </w:r>
      <w:r w:rsidR="00E530F8">
        <w:rPr>
          <w:sz w:val="28"/>
          <w:szCs w:val="28"/>
        </w:rPr>
        <w:t>тыс. рублей</w:t>
      </w:r>
      <w:r w:rsidR="00E530F8">
        <w:rPr>
          <w:bCs/>
          <w:sz w:val="28"/>
          <w:szCs w:val="28"/>
        </w:rPr>
        <w:t xml:space="preserve">. </w:t>
      </w:r>
      <w:r w:rsidR="00245E68" w:rsidRPr="00407AD9">
        <w:rPr>
          <w:color w:val="000000" w:themeColor="text1"/>
          <w:sz w:val="28"/>
          <w:szCs w:val="28"/>
        </w:rPr>
        <w:t xml:space="preserve">Фактическое исполнение по муниципальной программе </w:t>
      </w:r>
      <w:r w:rsidR="00283A88">
        <w:rPr>
          <w:color w:val="000000" w:themeColor="text1"/>
          <w:sz w:val="28"/>
          <w:szCs w:val="28"/>
        </w:rPr>
        <w:t>по состоянию на 01</w:t>
      </w:r>
      <w:r w:rsidR="00933193">
        <w:rPr>
          <w:color w:val="000000" w:themeColor="text1"/>
          <w:sz w:val="28"/>
          <w:szCs w:val="28"/>
        </w:rPr>
        <w:t>.1</w:t>
      </w:r>
      <w:r w:rsidR="00283A88">
        <w:rPr>
          <w:color w:val="000000" w:themeColor="text1"/>
          <w:sz w:val="28"/>
          <w:szCs w:val="28"/>
        </w:rPr>
        <w:t>2.2019</w:t>
      </w:r>
      <w:r w:rsidR="00245E68" w:rsidRPr="00407AD9">
        <w:rPr>
          <w:color w:val="000000" w:themeColor="text1"/>
          <w:sz w:val="28"/>
          <w:szCs w:val="28"/>
        </w:rPr>
        <w:t xml:space="preserve"> составило </w:t>
      </w:r>
      <w:r w:rsidR="002B132D">
        <w:rPr>
          <w:color w:val="000000" w:themeColor="text1"/>
          <w:sz w:val="28"/>
          <w:szCs w:val="28"/>
        </w:rPr>
        <w:t>247,2</w:t>
      </w:r>
      <w:r w:rsidR="00245E68" w:rsidRPr="00407AD9">
        <w:rPr>
          <w:color w:val="000000" w:themeColor="text1"/>
          <w:sz w:val="28"/>
          <w:szCs w:val="28"/>
        </w:rPr>
        <w:t xml:space="preserve"> тыс. рублей или </w:t>
      </w:r>
      <w:r w:rsidR="002B132D">
        <w:rPr>
          <w:color w:val="000000" w:themeColor="text1"/>
          <w:sz w:val="28"/>
          <w:szCs w:val="28"/>
        </w:rPr>
        <w:t>54</w:t>
      </w:r>
      <w:r w:rsidR="00245E68" w:rsidRPr="00407AD9">
        <w:rPr>
          <w:color w:val="000000" w:themeColor="text1"/>
          <w:sz w:val="28"/>
          <w:szCs w:val="28"/>
        </w:rPr>
        <w:t xml:space="preserve">%. </w:t>
      </w:r>
      <w:r w:rsidR="00CC0A63">
        <w:rPr>
          <w:color w:val="000000" w:themeColor="text1"/>
          <w:sz w:val="28"/>
          <w:szCs w:val="28"/>
        </w:rPr>
        <w:t>По состоянию на 31.12.2018 и</w:t>
      </w:r>
      <w:r w:rsidR="002B132D">
        <w:rPr>
          <w:color w:val="000000" w:themeColor="text1"/>
          <w:sz w:val="28"/>
          <w:szCs w:val="28"/>
        </w:rPr>
        <w:t>сполнение программы составит 366,2 тыс. рублей или 80</w:t>
      </w:r>
      <w:r w:rsidR="00CC0A63">
        <w:rPr>
          <w:color w:val="000000" w:themeColor="text1"/>
          <w:sz w:val="28"/>
          <w:szCs w:val="28"/>
        </w:rPr>
        <w:t xml:space="preserve">%. </w:t>
      </w:r>
      <w:r w:rsidR="00245E68" w:rsidRPr="00407AD9">
        <w:rPr>
          <w:color w:val="000000" w:themeColor="text1"/>
          <w:sz w:val="28"/>
          <w:szCs w:val="28"/>
        </w:rPr>
        <w:t>Неиспользованные остатки сре</w:t>
      </w:r>
      <w:proofErr w:type="gramStart"/>
      <w:r w:rsidR="00245E68" w:rsidRPr="00407AD9">
        <w:rPr>
          <w:color w:val="000000" w:themeColor="text1"/>
          <w:sz w:val="28"/>
          <w:szCs w:val="28"/>
        </w:rPr>
        <w:t>дств</w:t>
      </w:r>
      <w:r w:rsidR="00DC7C8A" w:rsidRPr="00407AD9">
        <w:rPr>
          <w:color w:val="000000" w:themeColor="text1"/>
          <w:sz w:val="28"/>
          <w:szCs w:val="28"/>
        </w:rPr>
        <w:t xml:space="preserve"> в с</w:t>
      </w:r>
      <w:proofErr w:type="gramEnd"/>
      <w:r w:rsidR="00DC7C8A" w:rsidRPr="00407AD9">
        <w:rPr>
          <w:color w:val="000000" w:themeColor="text1"/>
          <w:sz w:val="28"/>
          <w:szCs w:val="28"/>
        </w:rPr>
        <w:t xml:space="preserve">умме </w:t>
      </w:r>
      <w:r w:rsidR="002B132D">
        <w:rPr>
          <w:color w:val="000000" w:themeColor="text1"/>
          <w:sz w:val="28"/>
          <w:szCs w:val="28"/>
        </w:rPr>
        <w:t>93,8</w:t>
      </w:r>
      <w:r w:rsidR="00DC7C8A" w:rsidRPr="00407AD9">
        <w:rPr>
          <w:color w:val="000000" w:themeColor="text1"/>
          <w:sz w:val="28"/>
          <w:szCs w:val="28"/>
        </w:rPr>
        <w:t xml:space="preserve"> тыс. рублей,</w:t>
      </w:r>
      <w:r w:rsidR="00245E68" w:rsidRPr="00407AD9">
        <w:rPr>
          <w:color w:val="000000" w:themeColor="text1"/>
          <w:sz w:val="28"/>
          <w:szCs w:val="28"/>
        </w:rPr>
        <w:t xml:space="preserve"> сложившиеся по итогам экономии в ходе муниципальных торгов, подлежат возврату в бюджет района. </w:t>
      </w:r>
    </w:p>
    <w:p w:rsidR="00245E68" w:rsidRPr="00245E68" w:rsidRDefault="00245E68" w:rsidP="0088123D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245E68">
        <w:rPr>
          <w:sz w:val="28"/>
          <w:szCs w:val="28"/>
        </w:rPr>
        <w:t>Для решения задач муниципальной программы в 201</w:t>
      </w:r>
      <w:r w:rsidR="004945B9">
        <w:rPr>
          <w:sz w:val="28"/>
          <w:szCs w:val="28"/>
        </w:rPr>
        <w:t>9</w:t>
      </w:r>
      <w:r w:rsidRPr="00245E68">
        <w:rPr>
          <w:sz w:val="28"/>
          <w:szCs w:val="28"/>
        </w:rPr>
        <w:t xml:space="preserve"> году реализованы следующие мероприятия:</w:t>
      </w:r>
    </w:p>
    <w:p w:rsidR="00245E68" w:rsidRDefault="00B340E6" w:rsidP="008812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8123D">
        <w:rPr>
          <w:sz w:val="28"/>
          <w:szCs w:val="28"/>
        </w:rPr>
        <w:tab/>
      </w:r>
      <w:r w:rsidR="00245E68" w:rsidRPr="00245E68">
        <w:rPr>
          <w:sz w:val="28"/>
          <w:szCs w:val="28"/>
        </w:rPr>
        <w:t>Устранение соци</w:t>
      </w:r>
      <w:r w:rsidR="00245E68">
        <w:rPr>
          <w:sz w:val="28"/>
          <w:szCs w:val="28"/>
        </w:rPr>
        <w:t xml:space="preserve">альной разобщенности инвалидов </w:t>
      </w:r>
      <w:r w:rsidR="00245E68" w:rsidRPr="00245E68">
        <w:rPr>
          <w:sz w:val="28"/>
          <w:szCs w:val="28"/>
        </w:rPr>
        <w:t>и граждан, не являющихся инвалидами</w:t>
      </w:r>
      <w:r w:rsidR="00245E68">
        <w:rPr>
          <w:sz w:val="28"/>
          <w:szCs w:val="28"/>
        </w:rPr>
        <w:t>:</w:t>
      </w:r>
    </w:p>
    <w:p w:rsidR="00442E42" w:rsidRDefault="00245E68" w:rsidP="0088123D">
      <w:pPr>
        <w:ind w:firstLine="709"/>
        <w:jc w:val="both"/>
      </w:pPr>
      <w:r>
        <w:rPr>
          <w:sz w:val="28"/>
          <w:szCs w:val="28"/>
        </w:rPr>
        <w:t>в</w:t>
      </w:r>
      <w:r w:rsidRPr="007D2864">
        <w:rPr>
          <w:sz w:val="28"/>
          <w:szCs w:val="28"/>
        </w:rPr>
        <w:t xml:space="preserve"> целях реабилитации инвалидов и привлечения их к занятиям физи</w:t>
      </w:r>
      <w:r>
        <w:rPr>
          <w:sz w:val="28"/>
          <w:szCs w:val="28"/>
        </w:rPr>
        <w:t>ческой культурой и спортом</w:t>
      </w:r>
      <w:r w:rsidRPr="007D2864">
        <w:rPr>
          <w:sz w:val="28"/>
          <w:szCs w:val="28"/>
        </w:rPr>
        <w:t xml:space="preserve"> </w:t>
      </w:r>
      <w:r w:rsidR="00442E42">
        <w:rPr>
          <w:sz w:val="28"/>
          <w:szCs w:val="28"/>
        </w:rPr>
        <w:t>в г.</w:t>
      </w:r>
      <w:r w:rsidR="0088123D">
        <w:rPr>
          <w:sz w:val="28"/>
          <w:szCs w:val="28"/>
        </w:rPr>
        <w:t xml:space="preserve"> </w:t>
      </w:r>
      <w:r w:rsidR="00442E42">
        <w:rPr>
          <w:sz w:val="28"/>
          <w:szCs w:val="28"/>
        </w:rPr>
        <w:t>Ханты-Мансийске в течение 201</w:t>
      </w:r>
      <w:r w:rsidR="004945B9">
        <w:rPr>
          <w:sz w:val="28"/>
          <w:szCs w:val="28"/>
        </w:rPr>
        <w:t>9 года для 20 инвалидов</w:t>
      </w:r>
      <w:r w:rsidR="00442E42">
        <w:rPr>
          <w:sz w:val="28"/>
          <w:szCs w:val="28"/>
        </w:rPr>
        <w:t xml:space="preserve"> </w:t>
      </w:r>
      <w:r w:rsidRPr="007D2864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о 2 </w:t>
      </w:r>
      <w:r w:rsidRPr="007D2864">
        <w:rPr>
          <w:sz w:val="28"/>
          <w:szCs w:val="28"/>
        </w:rPr>
        <w:t>у</w:t>
      </w:r>
      <w:r>
        <w:rPr>
          <w:sz w:val="28"/>
          <w:szCs w:val="28"/>
        </w:rPr>
        <w:t>чебно-тренировочных</w:t>
      </w:r>
      <w:r w:rsidRPr="007D2864">
        <w:rPr>
          <w:sz w:val="28"/>
          <w:szCs w:val="28"/>
        </w:rPr>
        <w:t xml:space="preserve"> сбор</w:t>
      </w:r>
      <w:r>
        <w:rPr>
          <w:sz w:val="28"/>
          <w:szCs w:val="28"/>
        </w:rPr>
        <w:t>а</w:t>
      </w:r>
      <w:r w:rsidR="00442E42">
        <w:rPr>
          <w:sz w:val="28"/>
          <w:szCs w:val="28"/>
        </w:rPr>
        <w:t xml:space="preserve"> (УТС) на базе спортивного центра </w:t>
      </w:r>
      <w:r w:rsidR="00442E42" w:rsidRPr="00442E42">
        <w:rPr>
          <w:sz w:val="28"/>
          <w:szCs w:val="28"/>
        </w:rPr>
        <w:t>БУ ХМАО</w:t>
      </w:r>
      <w:r w:rsidR="0088123D">
        <w:rPr>
          <w:sz w:val="28"/>
          <w:szCs w:val="28"/>
        </w:rPr>
        <w:t xml:space="preserve"> – </w:t>
      </w:r>
      <w:r w:rsidR="00442E42" w:rsidRPr="00442E42">
        <w:rPr>
          <w:sz w:val="28"/>
          <w:szCs w:val="28"/>
        </w:rPr>
        <w:t xml:space="preserve">Югры </w:t>
      </w:r>
      <w:r w:rsidR="00442E42">
        <w:rPr>
          <w:sz w:val="28"/>
          <w:szCs w:val="28"/>
        </w:rPr>
        <w:t>«</w:t>
      </w:r>
      <w:r w:rsidR="00442E42" w:rsidRPr="00442E42">
        <w:rPr>
          <w:sz w:val="28"/>
          <w:szCs w:val="28"/>
        </w:rPr>
        <w:t xml:space="preserve">Комплексный центр социального обслуживания населения </w:t>
      </w:r>
      <w:r w:rsidR="00442E42">
        <w:rPr>
          <w:sz w:val="28"/>
          <w:szCs w:val="28"/>
        </w:rPr>
        <w:t>«</w:t>
      </w:r>
      <w:r w:rsidR="00442E42" w:rsidRPr="00442E42">
        <w:rPr>
          <w:sz w:val="28"/>
          <w:szCs w:val="28"/>
        </w:rPr>
        <w:t>Светлана</w:t>
      </w:r>
      <w:r w:rsidR="00442E42">
        <w:rPr>
          <w:sz w:val="28"/>
          <w:szCs w:val="28"/>
        </w:rPr>
        <w:t>» и гостиницы «Олимпийская».</w:t>
      </w:r>
      <w:r w:rsidR="00442E42" w:rsidRPr="00442E42">
        <w:rPr>
          <w:color w:val="FF0000"/>
          <w:sz w:val="28"/>
        </w:rPr>
        <w:t xml:space="preserve"> </w:t>
      </w:r>
      <w:r w:rsidR="00442E42" w:rsidRPr="00442E42">
        <w:rPr>
          <w:sz w:val="28"/>
          <w:szCs w:val="28"/>
        </w:rPr>
        <w:t>В</w:t>
      </w:r>
      <w:r w:rsidR="00EC2764" w:rsidRPr="00442E42">
        <w:rPr>
          <w:sz w:val="28"/>
          <w:szCs w:val="28"/>
        </w:rPr>
        <w:t xml:space="preserve"> программу </w:t>
      </w:r>
      <w:r w:rsidR="00442E42" w:rsidRPr="00442E42">
        <w:rPr>
          <w:sz w:val="28"/>
          <w:szCs w:val="28"/>
        </w:rPr>
        <w:t xml:space="preserve">УТС </w:t>
      </w:r>
      <w:r w:rsidR="00EC2764" w:rsidRPr="00442E42">
        <w:rPr>
          <w:sz w:val="28"/>
          <w:szCs w:val="28"/>
        </w:rPr>
        <w:t xml:space="preserve">были включены </w:t>
      </w:r>
      <w:r w:rsidR="00EC2764" w:rsidRPr="00442E42">
        <w:rPr>
          <w:sz w:val="28"/>
        </w:rPr>
        <w:t>метание копья, метание диска, бег, толкание ядра, прыжки в длину,</w:t>
      </w:r>
      <w:r w:rsidR="0088123D">
        <w:rPr>
          <w:sz w:val="28"/>
        </w:rPr>
        <w:t xml:space="preserve"> спортивные игры</w:t>
      </w:r>
      <w:r w:rsidR="00E530F8">
        <w:rPr>
          <w:sz w:val="28"/>
        </w:rPr>
        <w:t xml:space="preserve"> </w:t>
      </w:r>
      <w:proofErr w:type="spellStart"/>
      <w:r w:rsidR="00E530F8">
        <w:rPr>
          <w:sz w:val="28"/>
        </w:rPr>
        <w:t>бочче</w:t>
      </w:r>
      <w:proofErr w:type="spellEnd"/>
      <w:r w:rsidR="00E530F8">
        <w:rPr>
          <w:sz w:val="28"/>
        </w:rPr>
        <w:t xml:space="preserve">, </w:t>
      </w:r>
      <w:proofErr w:type="spellStart"/>
      <w:r w:rsidR="00E530F8">
        <w:rPr>
          <w:sz w:val="28"/>
        </w:rPr>
        <w:t>новус</w:t>
      </w:r>
      <w:proofErr w:type="spellEnd"/>
      <w:r w:rsidR="00E530F8">
        <w:rPr>
          <w:sz w:val="28"/>
        </w:rPr>
        <w:t xml:space="preserve">, </w:t>
      </w:r>
      <w:proofErr w:type="spellStart"/>
      <w:r w:rsidR="00E530F8">
        <w:rPr>
          <w:sz w:val="28"/>
        </w:rPr>
        <w:t>шаффлборд</w:t>
      </w:r>
      <w:proofErr w:type="spellEnd"/>
      <w:r w:rsidR="00E530F8">
        <w:rPr>
          <w:sz w:val="28"/>
        </w:rPr>
        <w:t>,</w:t>
      </w:r>
      <w:r w:rsidR="00EC2764" w:rsidRPr="00442E42">
        <w:rPr>
          <w:sz w:val="28"/>
        </w:rPr>
        <w:t xml:space="preserve"> а так же апробация комплекса ГТО</w:t>
      </w:r>
      <w:r w:rsidR="00442E42">
        <w:rPr>
          <w:sz w:val="28"/>
        </w:rPr>
        <w:t>;</w:t>
      </w:r>
      <w:r w:rsidR="000C223C" w:rsidRPr="00442E42">
        <w:rPr>
          <w:sz w:val="28"/>
          <w:szCs w:val="28"/>
        </w:rPr>
        <w:t xml:space="preserve"> </w:t>
      </w:r>
    </w:p>
    <w:p w:rsidR="000C223C" w:rsidRPr="00045741" w:rsidRDefault="00442E42" w:rsidP="0088123D">
      <w:pPr>
        <w:ind w:firstLine="709"/>
        <w:jc w:val="both"/>
      </w:pPr>
      <w:r w:rsidRPr="00045741">
        <w:rPr>
          <w:sz w:val="28"/>
          <w:szCs w:val="28"/>
        </w:rPr>
        <w:t>о</w:t>
      </w:r>
      <w:r w:rsidR="00245E68" w:rsidRPr="00045741">
        <w:rPr>
          <w:sz w:val="28"/>
          <w:szCs w:val="28"/>
        </w:rPr>
        <w:t xml:space="preserve">рганизовано участие </w:t>
      </w:r>
      <w:r w:rsidR="00EB2DC8">
        <w:rPr>
          <w:sz w:val="28"/>
          <w:szCs w:val="28"/>
        </w:rPr>
        <w:t xml:space="preserve">19 </w:t>
      </w:r>
      <w:r w:rsidR="00045741" w:rsidRPr="00045741">
        <w:rPr>
          <w:sz w:val="28"/>
          <w:szCs w:val="28"/>
        </w:rPr>
        <w:t xml:space="preserve">спортсменов </w:t>
      </w:r>
      <w:r w:rsidR="00045741">
        <w:rPr>
          <w:sz w:val="28"/>
          <w:szCs w:val="28"/>
        </w:rPr>
        <w:t xml:space="preserve">Ханты-Мансийского района </w:t>
      </w:r>
      <w:r w:rsidR="00045741" w:rsidRPr="00045741">
        <w:rPr>
          <w:sz w:val="28"/>
          <w:szCs w:val="28"/>
        </w:rPr>
        <w:t xml:space="preserve">с инвалидностью </w:t>
      </w:r>
      <w:r w:rsidR="00245E68" w:rsidRPr="00045741">
        <w:rPr>
          <w:sz w:val="28"/>
          <w:szCs w:val="28"/>
        </w:rPr>
        <w:t>в 2</w:t>
      </w:r>
      <w:r w:rsidR="000C223C" w:rsidRPr="00045741">
        <w:rPr>
          <w:sz w:val="28"/>
          <w:szCs w:val="28"/>
        </w:rPr>
        <w:t xml:space="preserve"> окружных соревнованиях (</w:t>
      </w:r>
      <w:r w:rsidR="00045741" w:rsidRPr="00045741">
        <w:rPr>
          <w:sz w:val="28"/>
          <w:szCs w:val="28"/>
        </w:rPr>
        <w:t>«</w:t>
      </w:r>
      <w:r w:rsidR="000C223C" w:rsidRPr="00045741">
        <w:rPr>
          <w:sz w:val="28"/>
          <w:szCs w:val="28"/>
        </w:rPr>
        <w:t>Югорский лыжный марафон</w:t>
      </w:r>
      <w:r w:rsidR="00045741" w:rsidRPr="00045741">
        <w:rPr>
          <w:sz w:val="28"/>
          <w:szCs w:val="28"/>
        </w:rPr>
        <w:t>»</w:t>
      </w:r>
      <w:r w:rsidR="000C223C" w:rsidRPr="00045741">
        <w:rPr>
          <w:sz w:val="28"/>
          <w:szCs w:val="28"/>
        </w:rPr>
        <w:t>, фестиваль «</w:t>
      </w:r>
      <w:proofErr w:type="gramStart"/>
      <w:r w:rsidR="000C223C" w:rsidRPr="00045741">
        <w:rPr>
          <w:sz w:val="28"/>
          <w:szCs w:val="28"/>
        </w:rPr>
        <w:t>Через</w:t>
      </w:r>
      <w:proofErr w:type="gramEnd"/>
      <w:r w:rsidR="000C223C" w:rsidRPr="00045741">
        <w:rPr>
          <w:sz w:val="28"/>
          <w:szCs w:val="28"/>
        </w:rPr>
        <w:t xml:space="preserve"> тернии к звездам»)</w:t>
      </w:r>
      <w:r w:rsidR="00045741">
        <w:rPr>
          <w:sz w:val="28"/>
          <w:szCs w:val="28"/>
        </w:rPr>
        <w:t>;</w:t>
      </w:r>
    </w:p>
    <w:p w:rsidR="000C223C" w:rsidRPr="00045741" w:rsidRDefault="004945B9" w:rsidP="00881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спортсменов</w:t>
      </w:r>
      <w:r w:rsidR="00245E68" w:rsidRPr="00045741">
        <w:rPr>
          <w:sz w:val="28"/>
          <w:szCs w:val="28"/>
        </w:rPr>
        <w:t xml:space="preserve"> Ханты-Мансий</w:t>
      </w:r>
      <w:r w:rsidR="0088123D">
        <w:rPr>
          <w:sz w:val="28"/>
          <w:szCs w:val="28"/>
        </w:rPr>
        <w:t xml:space="preserve">ского района приняли участие в </w:t>
      </w:r>
      <w:r w:rsidR="00245E68" w:rsidRPr="00045741">
        <w:rPr>
          <w:sz w:val="28"/>
          <w:szCs w:val="28"/>
        </w:rPr>
        <w:t xml:space="preserve">Чемпионатах и Первенствах Ханты-Мансийского автономного округа – Югры. По итогам соревнований </w:t>
      </w:r>
      <w:r w:rsidR="0088123D">
        <w:rPr>
          <w:sz w:val="28"/>
          <w:szCs w:val="28"/>
        </w:rPr>
        <w:t xml:space="preserve">спортсмены </w:t>
      </w:r>
      <w:r w:rsidR="00245E68" w:rsidRPr="00045741">
        <w:rPr>
          <w:sz w:val="28"/>
          <w:szCs w:val="28"/>
        </w:rPr>
        <w:t>заняли</w:t>
      </w:r>
      <w:r w:rsidR="000C223C" w:rsidRPr="00045741">
        <w:rPr>
          <w:sz w:val="28"/>
          <w:szCs w:val="28"/>
        </w:rPr>
        <w:t xml:space="preserve"> призовые места:</w:t>
      </w:r>
    </w:p>
    <w:p w:rsidR="00EB2DC8" w:rsidRPr="00442442" w:rsidRDefault="000C223C" w:rsidP="0088123D">
      <w:pPr>
        <w:ind w:firstLine="709"/>
        <w:jc w:val="both"/>
        <w:rPr>
          <w:sz w:val="28"/>
          <w:szCs w:val="28"/>
        </w:rPr>
      </w:pPr>
      <w:r w:rsidRPr="00442442">
        <w:rPr>
          <w:sz w:val="28"/>
          <w:szCs w:val="28"/>
        </w:rPr>
        <w:t xml:space="preserve">- Чемпионат и Первенство по легкой атлетике в зачет </w:t>
      </w:r>
      <w:proofErr w:type="spellStart"/>
      <w:r w:rsidRPr="00442442">
        <w:rPr>
          <w:sz w:val="28"/>
          <w:szCs w:val="28"/>
        </w:rPr>
        <w:t>Параспартакиады</w:t>
      </w:r>
      <w:proofErr w:type="spellEnd"/>
      <w:r w:rsidRPr="00442442">
        <w:rPr>
          <w:sz w:val="28"/>
          <w:szCs w:val="28"/>
        </w:rPr>
        <w:t xml:space="preserve"> Югры</w:t>
      </w:r>
      <w:r w:rsidR="0088123D">
        <w:rPr>
          <w:sz w:val="28"/>
          <w:szCs w:val="28"/>
        </w:rPr>
        <w:t xml:space="preserve"> (</w:t>
      </w:r>
      <w:r w:rsidR="00442442" w:rsidRPr="00442442">
        <w:rPr>
          <w:sz w:val="28"/>
          <w:szCs w:val="28"/>
        </w:rPr>
        <w:t>9</w:t>
      </w:r>
      <w:r w:rsidR="002B132D" w:rsidRPr="00442442">
        <w:rPr>
          <w:sz w:val="28"/>
          <w:szCs w:val="28"/>
        </w:rPr>
        <w:t xml:space="preserve"> призовых мест</w:t>
      </w:r>
      <w:r w:rsidR="0088123D">
        <w:rPr>
          <w:sz w:val="28"/>
          <w:szCs w:val="28"/>
        </w:rPr>
        <w:t>,</w:t>
      </w:r>
      <w:r w:rsidR="002B132D" w:rsidRPr="00442442">
        <w:rPr>
          <w:sz w:val="28"/>
          <w:szCs w:val="28"/>
        </w:rPr>
        <w:t xml:space="preserve"> из них</w:t>
      </w:r>
      <w:r w:rsidR="00442442" w:rsidRPr="00442442">
        <w:rPr>
          <w:sz w:val="28"/>
          <w:szCs w:val="28"/>
        </w:rPr>
        <w:t xml:space="preserve"> 1 место – 2</w:t>
      </w:r>
      <w:r w:rsidR="0088123D">
        <w:rPr>
          <w:sz w:val="28"/>
          <w:szCs w:val="28"/>
        </w:rPr>
        <w:t xml:space="preserve"> человека</w:t>
      </w:r>
      <w:r w:rsidR="00442442" w:rsidRPr="00442442">
        <w:rPr>
          <w:sz w:val="28"/>
          <w:szCs w:val="28"/>
        </w:rPr>
        <w:t>, 2 место – 5</w:t>
      </w:r>
      <w:r w:rsidR="0088123D">
        <w:rPr>
          <w:sz w:val="28"/>
          <w:szCs w:val="28"/>
        </w:rPr>
        <w:t xml:space="preserve"> человек</w:t>
      </w:r>
      <w:r w:rsidR="00442442" w:rsidRPr="00442442">
        <w:rPr>
          <w:sz w:val="28"/>
          <w:szCs w:val="28"/>
        </w:rPr>
        <w:t>, 3 место – 3</w:t>
      </w:r>
      <w:r w:rsidR="0088123D">
        <w:rPr>
          <w:sz w:val="28"/>
          <w:szCs w:val="28"/>
        </w:rPr>
        <w:t xml:space="preserve"> человека);</w:t>
      </w:r>
    </w:p>
    <w:p w:rsidR="00306875" w:rsidRPr="00442442" w:rsidRDefault="000C223C" w:rsidP="0088123D">
      <w:pPr>
        <w:ind w:firstLine="709"/>
        <w:jc w:val="both"/>
        <w:rPr>
          <w:sz w:val="28"/>
          <w:szCs w:val="28"/>
        </w:rPr>
      </w:pPr>
      <w:r w:rsidRPr="00442442">
        <w:rPr>
          <w:sz w:val="28"/>
          <w:szCs w:val="28"/>
        </w:rPr>
        <w:t xml:space="preserve">- </w:t>
      </w:r>
      <w:r w:rsidRPr="00442442">
        <w:rPr>
          <w:sz w:val="28"/>
          <w:szCs w:val="28"/>
          <w:lang w:val="en-US"/>
        </w:rPr>
        <w:t>XX</w:t>
      </w:r>
      <w:r w:rsidR="007E57E6" w:rsidRPr="00442442">
        <w:rPr>
          <w:sz w:val="28"/>
          <w:szCs w:val="28"/>
          <w:lang w:val="en-US"/>
        </w:rPr>
        <w:t>I</w:t>
      </w:r>
      <w:r w:rsidRPr="00442442">
        <w:rPr>
          <w:sz w:val="28"/>
          <w:szCs w:val="28"/>
        </w:rPr>
        <w:t xml:space="preserve"> открытая спартакиада  </w:t>
      </w:r>
      <w:r w:rsidR="00045741" w:rsidRPr="00442442">
        <w:rPr>
          <w:sz w:val="28"/>
          <w:szCs w:val="28"/>
        </w:rPr>
        <w:t>автономного округа</w:t>
      </w:r>
      <w:r w:rsidRPr="00442442">
        <w:rPr>
          <w:sz w:val="28"/>
          <w:szCs w:val="28"/>
        </w:rPr>
        <w:t xml:space="preserve"> среди людей с инвалидностью</w:t>
      </w:r>
      <w:r w:rsidR="0088123D">
        <w:rPr>
          <w:sz w:val="28"/>
          <w:szCs w:val="28"/>
        </w:rPr>
        <w:t xml:space="preserve"> (</w:t>
      </w:r>
      <w:r w:rsidR="00442442" w:rsidRPr="00442442">
        <w:rPr>
          <w:sz w:val="28"/>
          <w:szCs w:val="28"/>
        </w:rPr>
        <w:t>7</w:t>
      </w:r>
      <w:r w:rsidR="002B132D" w:rsidRPr="00442442">
        <w:rPr>
          <w:sz w:val="28"/>
          <w:szCs w:val="28"/>
        </w:rPr>
        <w:t xml:space="preserve"> </w:t>
      </w:r>
      <w:r w:rsidR="00442442" w:rsidRPr="00442442">
        <w:rPr>
          <w:sz w:val="28"/>
          <w:szCs w:val="28"/>
        </w:rPr>
        <w:t>призовых мест</w:t>
      </w:r>
      <w:r w:rsidR="0088123D">
        <w:rPr>
          <w:sz w:val="28"/>
          <w:szCs w:val="28"/>
        </w:rPr>
        <w:t>,</w:t>
      </w:r>
      <w:r w:rsidR="00442442" w:rsidRPr="00442442">
        <w:rPr>
          <w:sz w:val="28"/>
          <w:szCs w:val="28"/>
        </w:rPr>
        <w:t xml:space="preserve"> из них 1 место – 1</w:t>
      </w:r>
      <w:r w:rsidR="0088123D">
        <w:rPr>
          <w:sz w:val="28"/>
          <w:szCs w:val="28"/>
        </w:rPr>
        <w:t xml:space="preserve"> человек</w:t>
      </w:r>
      <w:r w:rsidR="00442442" w:rsidRPr="00442442">
        <w:rPr>
          <w:sz w:val="28"/>
          <w:szCs w:val="28"/>
        </w:rPr>
        <w:t>, 2 место – 3</w:t>
      </w:r>
      <w:r w:rsidR="0088123D">
        <w:rPr>
          <w:sz w:val="28"/>
          <w:szCs w:val="28"/>
        </w:rPr>
        <w:t xml:space="preserve"> человека</w:t>
      </w:r>
      <w:r w:rsidR="00442442" w:rsidRPr="00442442">
        <w:rPr>
          <w:sz w:val="28"/>
          <w:szCs w:val="28"/>
        </w:rPr>
        <w:t>, 3 место – 3</w:t>
      </w:r>
      <w:r w:rsidR="0088123D">
        <w:rPr>
          <w:sz w:val="28"/>
          <w:szCs w:val="28"/>
        </w:rPr>
        <w:t xml:space="preserve"> человека);</w:t>
      </w:r>
    </w:p>
    <w:p w:rsidR="00FE7084" w:rsidRDefault="0088123D" w:rsidP="0088123D">
      <w:pPr>
        <w:tabs>
          <w:tab w:val="left" w:pos="993"/>
          <w:tab w:val="left" w:pos="1134"/>
        </w:tabs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lastRenderedPageBreak/>
        <w:t>2).</w:t>
      </w:r>
      <w:r>
        <w:rPr>
          <w:sz w:val="28"/>
          <w:szCs w:val="28"/>
        </w:rPr>
        <w:tab/>
      </w:r>
      <w:r>
        <w:rPr>
          <w:sz w:val="28"/>
          <w:szCs w:val="22"/>
        </w:rPr>
        <w:t xml:space="preserve">Заключен </w:t>
      </w:r>
      <w:r w:rsidR="004945B9">
        <w:rPr>
          <w:sz w:val="28"/>
          <w:szCs w:val="22"/>
        </w:rPr>
        <w:t>договор</w:t>
      </w:r>
      <w:r w:rsidR="00FE7084" w:rsidRPr="00FE7084">
        <w:rPr>
          <w:sz w:val="28"/>
          <w:szCs w:val="22"/>
        </w:rPr>
        <w:t xml:space="preserve"> </w:t>
      </w:r>
      <w:r w:rsidR="00FE7084">
        <w:rPr>
          <w:sz w:val="28"/>
          <w:szCs w:val="22"/>
        </w:rPr>
        <w:t>н</w:t>
      </w:r>
      <w:r w:rsidR="00FE7084">
        <w:rPr>
          <w:sz w:val="28"/>
          <w:szCs w:val="28"/>
        </w:rPr>
        <w:t>а п</w:t>
      </w:r>
      <w:r w:rsidR="00FE7084" w:rsidRPr="00FE7084">
        <w:rPr>
          <w:sz w:val="28"/>
          <w:szCs w:val="22"/>
        </w:rPr>
        <w:t>риобретение спортивного инвентаря и оборудования для инвалидов и маломобильных групп населения</w:t>
      </w:r>
      <w:r w:rsidR="004945B9">
        <w:rPr>
          <w:sz w:val="28"/>
          <w:szCs w:val="22"/>
        </w:rPr>
        <w:t xml:space="preserve"> </w:t>
      </w:r>
      <w:r>
        <w:rPr>
          <w:sz w:val="28"/>
          <w:szCs w:val="22"/>
        </w:rPr>
        <w:t>(</w:t>
      </w:r>
      <w:r w:rsidR="004945B9">
        <w:rPr>
          <w:sz w:val="28"/>
          <w:szCs w:val="22"/>
        </w:rPr>
        <w:t>2 набора «</w:t>
      </w:r>
      <w:proofErr w:type="spellStart"/>
      <w:r w:rsidR="004945B9">
        <w:rPr>
          <w:sz w:val="28"/>
          <w:szCs w:val="22"/>
        </w:rPr>
        <w:t>Бочча</w:t>
      </w:r>
      <w:proofErr w:type="spellEnd"/>
      <w:r w:rsidR="004945B9">
        <w:rPr>
          <w:sz w:val="28"/>
          <w:szCs w:val="22"/>
        </w:rPr>
        <w:t>»</w:t>
      </w:r>
      <w:r>
        <w:rPr>
          <w:sz w:val="28"/>
          <w:szCs w:val="22"/>
        </w:rPr>
        <w:t>)</w:t>
      </w:r>
      <w:r w:rsidR="00214D1C">
        <w:rPr>
          <w:sz w:val="28"/>
          <w:szCs w:val="22"/>
        </w:rPr>
        <w:t>,</w:t>
      </w:r>
      <w:r w:rsidR="004945B9">
        <w:rPr>
          <w:sz w:val="28"/>
          <w:szCs w:val="22"/>
        </w:rPr>
        <w:t xml:space="preserve"> поставка</w:t>
      </w:r>
      <w:r w:rsidR="00FE7084">
        <w:rPr>
          <w:sz w:val="28"/>
          <w:szCs w:val="22"/>
        </w:rPr>
        <w:t xml:space="preserve"> данного инвент</w:t>
      </w:r>
      <w:r w:rsidR="004945B9">
        <w:rPr>
          <w:sz w:val="28"/>
          <w:szCs w:val="22"/>
        </w:rPr>
        <w:t xml:space="preserve">аря </w:t>
      </w:r>
      <w:r>
        <w:rPr>
          <w:sz w:val="28"/>
          <w:szCs w:val="22"/>
        </w:rPr>
        <w:t xml:space="preserve">планируется </w:t>
      </w:r>
      <w:r w:rsidR="004945B9">
        <w:rPr>
          <w:sz w:val="28"/>
          <w:szCs w:val="22"/>
        </w:rPr>
        <w:t>в декабре 2019</w:t>
      </w:r>
      <w:r w:rsidR="00FE7084">
        <w:rPr>
          <w:sz w:val="28"/>
          <w:szCs w:val="22"/>
        </w:rPr>
        <w:t xml:space="preserve"> года.</w:t>
      </w:r>
    </w:p>
    <w:p w:rsidR="00FE7084" w:rsidRDefault="006B5C44" w:rsidP="00EB6957">
      <w:pPr>
        <w:ind w:firstLine="709"/>
        <w:jc w:val="both"/>
        <w:rPr>
          <w:sz w:val="28"/>
          <w:szCs w:val="22"/>
        </w:rPr>
      </w:pPr>
      <w:r>
        <w:rPr>
          <w:rFonts w:eastAsia="Calibri"/>
          <w:sz w:val="28"/>
          <w:szCs w:val="28"/>
          <w:lang w:eastAsia="en-US"/>
        </w:rPr>
        <w:t>Таким образом, реализация мероприяти</w:t>
      </w:r>
      <w:r w:rsidR="004945B9">
        <w:rPr>
          <w:rFonts w:eastAsia="Calibri"/>
          <w:sz w:val="28"/>
          <w:szCs w:val="28"/>
          <w:lang w:eastAsia="en-US"/>
        </w:rPr>
        <w:t>й муниципальной программы в 2019</w:t>
      </w:r>
      <w:r>
        <w:rPr>
          <w:rFonts w:eastAsia="Calibri"/>
          <w:sz w:val="28"/>
          <w:szCs w:val="28"/>
          <w:lang w:eastAsia="en-US"/>
        </w:rPr>
        <w:t xml:space="preserve"> году была направлена на достижение программных задач и позволила достигнуть плановых значений целевых показателей в полном объеме.</w:t>
      </w:r>
    </w:p>
    <w:sectPr w:rsidR="00FE7084" w:rsidSect="00EB6957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6D" w:rsidRDefault="00AB136D" w:rsidP="004E2A49">
      <w:r>
        <w:separator/>
      </w:r>
    </w:p>
  </w:endnote>
  <w:endnote w:type="continuationSeparator" w:id="0">
    <w:p w:rsidR="00AB136D" w:rsidRDefault="00AB136D" w:rsidP="004E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661836"/>
      <w:docPartObj>
        <w:docPartGallery w:val="Page Numbers (Bottom of Page)"/>
        <w:docPartUnique/>
      </w:docPartObj>
    </w:sdtPr>
    <w:sdtEndPr/>
    <w:sdtContent>
      <w:p w:rsidR="004E2A49" w:rsidRDefault="004E2A4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DE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6D" w:rsidRDefault="00AB136D" w:rsidP="004E2A49">
      <w:r>
        <w:separator/>
      </w:r>
    </w:p>
  </w:footnote>
  <w:footnote w:type="continuationSeparator" w:id="0">
    <w:p w:rsidR="00AB136D" w:rsidRDefault="00AB136D" w:rsidP="004E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136"/>
    <w:rsid w:val="0004490E"/>
    <w:rsid w:val="00045741"/>
    <w:rsid w:val="00072ACA"/>
    <w:rsid w:val="000A3F67"/>
    <w:rsid w:val="000C223C"/>
    <w:rsid w:val="000F650D"/>
    <w:rsid w:val="00125138"/>
    <w:rsid w:val="001513EB"/>
    <w:rsid w:val="001719C9"/>
    <w:rsid w:val="00172055"/>
    <w:rsid w:val="00197D09"/>
    <w:rsid w:val="00214D1C"/>
    <w:rsid w:val="00245E68"/>
    <w:rsid w:val="00251BBE"/>
    <w:rsid w:val="00253181"/>
    <w:rsid w:val="00283A88"/>
    <w:rsid w:val="002B132D"/>
    <w:rsid w:val="002C6004"/>
    <w:rsid w:val="00306875"/>
    <w:rsid w:val="0035272E"/>
    <w:rsid w:val="003F20C1"/>
    <w:rsid w:val="00407AD9"/>
    <w:rsid w:val="00442442"/>
    <w:rsid w:val="00442E42"/>
    <w:rsid w:val="0046013C"/>
    <w:rsid w:val="004945B9"/>
    <w:rsid w:val="00497034"/>
    <w:rsid w:val="004E2A49"/>
    <w:rsid w:val="004F2AF5"/>
    <w:rsid w:val="005801C9"/>
    <w:rsid w:val="005E3010"/>
    <w:rsid w:val="005E6FF8"/>
    <w:rsid w:val="00652BEE"/>
    <w:rsid w:val="006B5C44"/>
    <w:rsid w:val="00704E2D"/>
    <w:rsid w:val="00720136"/>
    <w:rsid w:val="007358D3"/>
    <w:rsid w:val="00745750"/>
    <w:rsid w:val="007666D1"/>
    <w:rsid w:val="007D606B"/>
    <w:rsid w:val="007E57E6"/>
    <w:rsid w:val="008006E9"/>
    <w:rsid w:val="00810A1D"/>
    <w:rsid w:val="00813F67"/>
    <w:rsid w:val="00827D3A"/>
    <w:rsid w:val="0088123D"/>
    <w:rsid w:val="00885241"/>
    <w:rsid w:val="00895CAE"/>
    <w:rsid w:val="008C1B9E"/>
    <w:rsid w:val="008C622C"/>
    <w:rsid w:val="00912A0E"/>
    <w:rsid w:val="00933193"/>
    <w:rsid w:val="00943604"/>
    <w:rsid w:val="009569F2"/>
    <w:rsid w:val="00965589"/>
    <w:rsid w:val="009D4D16"/>
    <w:rsid w:val="00A23DF2"/>
    <w:rsid w:val="00A80985"/>
    <w:rsid w:val="00A96093"/>
    <w:rsid w:val="00AA63A6"/>
    <w:rsid w:val="00AB136D"/>
    <w:rsid w:val="00B05664"/>
    <w:rsid w:val="00B20754"/>
    <w:rsid w:val="00B340E6"/>
    <w:rsid w:val="00BA793D"/>
    <w:rsid w:val="00C13D9A"/>
    <w:rsid w:val="00C1432F"/>
    <w:rsid w:val="00C90777"/>
    <w:rsid w:val="00CC0A63"/>
    <w:rsid w:val="00CE5D6D"/>
    <w:rsid w:val="00D11633"/>
    <w:rsid w:val="00D742ED"/>
    <w:rsid w:val="00D764AC"/>
    <w:rsid w:val="00D92A02"/>
    <w:rsid w:val="00DB48CE"/>
    <w:rsid w:val="00DC7C8A"/>
    <w:rsid w:val="00E5067E"/>
    <w:rsid w:val="00E530F8"/>
    <w:rsid w:val="00EB2DC8"/>
    <w:rsid w:val="00EB6957"/>
    <w:rsid w:val="00EC2764"/>
    <w:rsid w:val="00F02F03"/>
    <w:rsid w:val="00F83DEC"/>
    <w:rsid w:val="00FA51A8"/>
    <w:rsid w:val="00FD0860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FD086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D08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D0860"/>
    <w:rPr>
      <w:rFonts w:ascii="Arial" w:hAnsi="Arial" w:cs="Arial"/>
    </w:rPr>
  </w:style>
  <w:style w:type="paragraph" w:customStyle="1" w:styleId="ConsPlusNormal0">
    <w:name w:val="ConsPlusNormal"/>
    <w:link w:val="ConsPlusNormal"/>
    <w:rsid w:val="00FD0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C223C"/>
  </w:style>
  <w:style w:type="paragraph" w:styleId="a7">
    <w:name w:val="Balloon Text"/>
    <w:basedOn w:val="a"/>
    <w:link w:val="a8"/>
    <w:uiPriority w:val="99"/>
    <w:semiHidden/>
    <w:unhideWhenUsed/>
    <w:rsid w:val="00827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D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07A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E2A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2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2A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2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Халикова Светлана</cp:lastModifiedBy>
  <cp:revision>46</cp:revision>
  <cp:lastPrinted>2019-12-24T06:09:00Z</cp:lastPrinted>
  <dcterms:created xsi:type="dcterms:W3CDTF">2009-12-04T03:46:00Z</dcterms:created>
  <dcterms:modified xsi:type="dcterms:W3CDTF">2019-12-24T09:45:00Z</dcterms:modified>
</cp:coreProperties>
</file>